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0804" w14:textId="77777777" w:rsidR="00516DFC" w:rsidRPr="00DC7A78" w:rsidRDefault="00A87E1D" w:rsidP="00371799">
      <w:pPr>
        <w:pStyle w:val="HTMLAddress"/>
        <w:ind w:firstLine="708"/>
        <w:rPr>
          <w:i w:val="0"/>
          <w:iCs w:val="0"/>
          <w:lang w:val="de-DE"/>
        </w:rPr>
      </w:pPr>
      <w:r>
        <w:t xml:space="preserve">               </w:t>
      </w:r>
      <w:r w:rsidR="00516DFC" w:rsidRPr="00DC7A78">
        <w:object w:dxaOrig="2970" w:dyaOrig="3826" w14:anchorId="651CED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pt" o:ole="">
            <v:imagedata r:id="rId8" o:title=""/>
          </v:shape>
          <o:OLEObject Type="Embed" ProgID="MSPhotoEd.3" ShapeID="_x0000_i1025" DrawAspect="Content" ObjectID="_1830495540" r:id="rId9"/>
        </w:object>
      </w:r>
    </w:p>
    <w:p w14:paraId="7D8F68B3" w14:textId="77777777" w:rsidR="00516DFC" w:rsidRPr="00DC7A78" w:rsidRDefault="00516DFC" w:rsidP="00371799">
      <w:pPr>
        <w:pStyle w:val="HTMLAddress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14:paraId="01B0A6C6" w14:textId="4F67DD20" w:rsidR="00516DFC" w:rsidRPr="00DC7A78" w:rsidRDefault="00516DFC" w:rsidP="00371799">
      <w:pPr>
        <w:pStyle w:val="HTMLAddress"/>
        <w:jc w:val="both"/>
      </w:pPr>
      <w:r w:rsidRPr="00DC7A78">
        <w:rPr>
          <w:i w:val="0"/>
          <w:iCs w:val="0"/>
          <w:lang w:val="de-DE"/>
        </w:rPr>
        <w:t>VUKOVARSKO</w:t>
      </w:r>
      <w:r w:rsidR="00E0118C">
        <w:rPr>
          <w:i w:val="0"/>
          <w:iCs w:val="0"/>
          <w:lang w:val="de-DE"/>
        </w:rPr>
        <w:t xml:space="preserve"> </w:t>
      </w:r>
      <w:r w:rsidR="00E0118C">
        <w:rPr>
          <w:i w:val="0"/>
          <w:iCs w:val="0"/>
        </w:rPr>
        <w:t xml:space="preserve">-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14:paraId="70FAA443" w14:textId="77777777" w:rsidR="00516DFC" w:rsidRPr="00DC7A78" w:rsidRDefault="00A87E1D" w:rsidP="00371799">
      <w:pPr>
        <w:pStyle w:val="HTMLAddress"/>
        <w:ind w:firstLine="708"/>
      </w:pPr>
      <w:r>
        <w:rPr>
          <w:i w:val="0"/>
          <w:iCs w:val="0"/>
          <w:lang w:val="de-DE"/>
        </w:rPr>
        <w:t xml:space="preserve">   </w:t>
      </w:r>
      <w:r w:rsidR="001F1DA1">
        <w:rPr>
          <w:i w:val="0"/>
          <w:iCs w:val="0"/>
          <w:lang w:val="de-DE"/>
        </w:rPr>
        <w:t xml:space="preserve">  </w:t>
      </w:r>
      <w:r>
        <w:rPr>
          <w:i w:val="0"/>
          <w:iCs w:val="0"/>
          <w:lang w:val="de-DE"/>
        </w:rPr>
        <w:t xml:space="preserve">  </w:t>
      </w:r>
      <w:r w:rsidR="00516DFC" w:rsidRPr="00DC7A78">
        <w:rPr>
          <w:i w:val="0"/>
          <w:iCs w:val="0"/>
          <w:lang w:val="de-DE"/>
        </w:rPr>
        <w:t>OP</w:t>
      </w:r>
      <w:r w:rsidR="00516DFC" w:rsidRPr="00DC7A78">
        <w:rPr>
          <w:i w:val="0"/>
          <w:iCs w:val="0"/>
        </w:rPr>
        <w:t>Ć</w:t>
      </w:r>
      <w:r w:rsidR="00516DFC" w:rsidRPr="00DC7A78">
        <w:rPr>
          <w:i w:val="0"/>
          <w:iCs w:val="0"/>
          <w:lang w:val="de-DE"/>
        </w:rPr>
        <w:t>INA</w:t>
      </w:r>
      <w:r w:rsidR="001A72E9" w:rsidRPr="00DC7A78">
        <w:rPr>
          <w:i w:val="0"/>
          <w:iCs w:val="0"/>
          <w:lang w:val="de-DE"/>
        </w:rPr>
        <w:t xml:space="preserve"> </w:t>
      </w:r>
      <w:r w:rsidR="00391CFE" w:rsidRPr="00DC7A78">
        <w:rPr>
          <w:i w:val="0"/>
          <w:iCs w:val="0"/>
          <w:lang w:val="de-DE"/>
        </w:rPr>
        <w:t>TRPINJA</w:t>
      </w:r>
    </w:p>
    <w:p w14:paraId="5A7C903B" w14:textId="77777777" w:rsidR="008938DD" w:rsidRPr="00DC7A78" w:rsidRDefault="00516DFC" w:rsidP="00371799">
      <w:pPr>
        <w:pStyle w:val="HTMLAddress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 w:rsidR="001F1DA1">
        <w:rPr>
          <w:b/>
          <w:bCs/>
          <w:i w:val="0"/>
          <w:iCs w:val="0"/>
        </w:rPr>
        <w:t xml:space="preserve">  OPĆINSKI NAČELNIK</w:t>
      </w:r>
    </w:p>
    <w:p w14:paraId="77B61BF2" w14:textId="77777777" w:rsidR="00111595" w:rsidRDefault="00111595" w:rsidP="003717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5AFE10" w14:textId="0C532119" w:rsidR="006342B8" w:rsidRPr="00E0118C" w:rsidRDefault="006342B8" w:rsidP="003717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18C">
        <w:rPr>
          <w:rFonts w:ascii="Times New Roman" w:hAnsi="Times New Roman" w:cs="Times New Roman"/>
          <w:sz w:val="24"/>
          <w:szCs w:val="24"/>
        </w:rPr>
        <w:t xml:space="preserve">KLASA: </w:t>
      </w:r>
      <w:r w:rsidR="00E0118C" w:rsidRPr="00E0118C">
        <w:rPr>
          <w:rFonts w:ascii="Times New Roman" w:hAnsi="Times New Roman" w:cs="Times New Roman"/>
          <w:sz w:val="24"/>
          <w:szCs w:val="24"/>
        </w:rPr>
        <w:t>230-01/26-01/01</w:t>
      </w:r>
    </w:p>
    <w:p w14:paraId="5DD17C0F" w14:textId="6CBBC087" w:rsidR="006342B8" w:rsidRPr="00E0118C" w:rsidRDefault="006342B8" w:rsidP="003717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18C">
        <w:rPr>
          <w:rFonts w:ascii="Times New Roman" w:hAnsi="Times New Roman" w:cs="Times New Roman"/>
          <w:sz w:val="24"/>
          <w:szCs w:val="24"/>
        </w:rPr>
        <w:t xml:space="preserve">URBROJ: </w:t>
      </w:r>
      <w:r w:rsidR="00E0118C" w:rsidRPr="00E0118C">
        <w:rPr>
          <w:rFonts w:ascii="Times New Roman" w:hAnsi="Times New Roman" w:cs="Times New Roman"/>
          <w:sz w:val="24"/>
          <w:szCs w:val="24"/>
        </w:rPr>
        <w:t>2196-29-02-26-1</w:t>
      </w:r>
    </w:p>
    <w:p w14:paraId="489139E5" w14:textId="2BF0E6E6" w:rsidR="00111595" w:rsidRPr="00E0118C" w:rsidRDefault="00E0118C" w:rsidP="003717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18C">
        <w:rPr>
          <w:rFonts w:ascii="Times New Roman" w:hAnsi="Times New Roman" w:cs="Times New Roman"/>
          <w:sz w:val="24"/>
          <w:szCs w:val="24"/>
        </w:rPr>
        <w:t>Trpinja, 21. siječnja 2026. godine</w:t>
      </w:r>
    </w:p>
    <w:p w14:paraId="0666D5FE" w14:textId="77777777" w:rsidR="00111595" w:rsidRPr="00E0118C" w:rsidRDefault="00BB7A0E" w:rsidP="00371799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zh-CN" w:bidi="hi-IN"/>
        </w:rPr>
      </w:pPr>
      <w:r w:rsidRPr="00E011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64B5970" w14:textId="4FE7A4B1" w:rsidR="00E0118C" w:rsidRPr="00E0118C" w:rsidRDefault="00E0118C" w:rsidP="00E0118C">
      <w:pPr>
        <w:spacing w:after="182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E0118C">
        <w:rPr>
          <w:rFonts w:ascii="Times New Roman" w:hAnsi="Times New Roman" w:cs="Times New Roman"/>
          <w:sz w:val="24"/>
          <w:szCs w:val="24"/>
          <w:lang w:eastAsia="hr-HR"/>
        </w:rPr>
        <w:t xml:space="preserve">Na temelju članka 6. </w:t>
      </w:r>
      <w:r w:rsidRPr="00E0118C">
        <w:rPr>
          <w:rFonts w:ascii="Times New Roman" w:hAnsi="Times New Roman" w:cs="Times New Roman"/>
          <w:bCs/>
          <w:color w:val="000000"/>
          <w:sz w:val="24"/>
          <w:szCs w:val="24"/>
          <w:lang w:eastAsia="hr-HR"/>
        </w:rPr>
        <w:t>Uredbe o kriterijima, mjerilima i postupcima financiranja i ugovaranja programa i projekata od interesa za opće dobro koje provode udruge („Narodne novine“ broj 26/15 i 37/21) te član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hr-HR"/>
        </w:rPr>
        <w:t>k</w:t>
      </w:r>
      <w:r w:rsidRPr="00E0118C">
        <w:rPr>
          <w:rFonts w:ascii="Times New Roman" w:hAnsi="Times New Roman" w:cs="Times New Roman"/>
          <w:bCs/>
          <w:color w:val="000000"/>
          <w:sz w:val="24"/>
          <w:szCs w:val="24"/>
          <w:lang w:eastAsia="hr-HR"/>
        </w:rPr>
        <w:t xml:space="preserve">a </w:t>
      </w:r>
      <w:r w:rsidRPr="00E0118C">
        <w:rPr>
          <w:rFonts w:ascii="Times New Roman" w:hAnsi="Times New Roman" w:cs="Times New Roman"/>
          <w:sz w:val="24"/>
          <w:szCs w:val="24"/>
          <w:lang w:eastAsia="hr-HR"/>
        </w:rPr>
        <w:t xml:space="preserve">10. stavka 1. Pravilnika o sufinanciranju udruga iz Proračuna Općine Trpinja („Službeni vjesnik“ Vukovarsko-srijemske županije broj 10/15), Općinski načelnik Općine Trpinja dana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21</w:t>
      </w:r>
      <w:r w:rsidRPr="00E0118C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. siječnja 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6</w:t>
      </w:r>
      <w:r w:rsidRPr="00E0118C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Pr="00E0118C">
        <w:rPr>
          <w:rFonts w:ascii="Times New Roman" w:hAnsi="Times New Roman" w:cs="Times New Roman"/>
          <w:sz w:val="24"/>
          <w:szCs w:val="24"/>
          <w:lang w:eastAsia="hr-HR"/>
        </w:rPr>
        <w:t xml:space="preserve"> godine raspisuje</w:t>
      </w:r>
    </w:p>
    <w:p w14:paraId="33B2E386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70CF4A3E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JAVNI NATJEČAJ</w:t>
      </w:r>
    </w:p>
    <w:p w14:paraId="5B602010" w14:textId="6EFB2A95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 xml:space="preserve">za sufinanciranje udruga građana koje djeluju na </w:t>
      </w:r>
      <w:r w:rsidRPr="00E0118C">
        <w:rPr>
          <w:rFonts w:eastAsia="Times New Roman" w:cs="Times New Roman"/>
          <w:b/>
          <w:lang w:eastAsia="hr-HR"/>
        </w:rPr>
        <w:br/>
        <w:t>području Općine Trpinja za 202</w:t>
      </w:r>
      <w:r>
        <w:rPr>
          <w:rFonts w:eastAsia="Times New Roman" w:cs="Times New Roman"/>
          <w:b/>
          <w:lang w:eastAsia="hr-HR"/>
        </w:rPr>
        <w:t>6</w:t>
      </w:r>
      <w:r w:rsidRPr="00E0118C">
        <w:rPr>
          <w:rFonts w:eastAsia="Times New Roman" w:cs="Times New Roman"/>
          <w:b/>
          <w:lang w:eastAsia="hr-HR"/>
        </w:rPr>
        <w:t>. godinu</w:t>
      </w:r>
    </w:p>
    <w:p w14:paraId="11BAE340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b/>
          <w:lang w:eastAsia="hr-HR"/>
        </w:rPr>
      </w:pPr>
    </w:p>
    <w:p w14:paraId="49ACD522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1.</w:t>
      </w:r>
    </w:p>
    <w:p w14:paraId="06794CC0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</w:p>
    <w:p w14:paraId="76821B97" w14:textId="1A1649CD" w:rsidR="00E0118C" w:rsidRP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Registrirane udruge koje djeluju na području Općine Trpinja, sukladno ovom Javnom natječaju mogu se natjecati za dodjelu financijskih sredstava za redovan rad i ostvarivanje programa/projekata u 202</w:t>
      </w:r>
      <w:r>
        <w:rPr>
          <w:rFonts w:eastAsia="Times New Roman" w:cs="Times New Roman"/>
          <w:lang w:eastAsia="hr-HR"/>
        </w:rPr>
        <w:t>6</w:t>
      </w:r>
      <w:r w:rsidRPr="00E0118C">
        <w:rPr>
          <w:rFonts w:eastAsia="Times New Roman" w:cs="Times New Roman"/>
          <w:lang w:eastAsia="hr-HR"/>
        </w:rPr>
        <w:t>. godini na temelju Pravilnika o sufinanciranju udruga iz Proračuna Općine Trpinja („Službeni vjesnik“ Vukovarsko-srijemske županije broj 10/15).</w:t>
      </w:r>
    </w:p>
    <w:p w14:paraId="786978BF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014A3233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2.</w:t>
      </w:r>
    </w:p>
    <w:p w14:paraId="167476EB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</w:p>
    <w:p w14:paraId="0D02C52E" w14:textId="77777777" w:rsidR="00E0118C" w:rsidRPr="00E0118C" w:rsidRDefault="00E0118C" w:rsidP="00E0118C">
      <w:pPr>
        <w:pStyle w:val="Standard"/>
        <w:ind w:right="-1" w:firstLine="705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Financijska potpora dodjeljuje se na temelju prijava programa/projekata udruga koje zadovoljavaju opće kriterije, a prvenstveno:</w:t>
      </w:r>
    </w:p>
    <w:p w14:paraId="3E533058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18726BC3" w14:textId="77777777" w:rsidR="00E0118C" w:rsidRPr="00E0118C" w:rsidRDefault="00E0118C" w:rsidP="00E0118C">
      <w:pPr>
        <w:pStyle w:val="Standard"/>
        <w:numPr>
          <w:ilvl w:val="0"/>
          <w:numId w:val="33"/>
        </w:numPr>
        <w:ind w:right="-1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da djeluju na području Općine Trpinja</w:t>
      </w:r>
    </w:p>
    <w:p w14:paraId="789CD414" w14:textId="77777777" w:rsidR="00E0118C" w:rsidRPr="00E0118C" w:rsidRDefault="00E0118C" w:rsidP="00E0118C">
      <w:pPr>
        <w:pStyle w:val="Standard"/>
        <w:numPr>
          <w:ilvl w:val="0"/>
          <w:numId w:val="33"/>
        </w:numPr>
        <w:ind w:right="-1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da su upisane u Registar udruga</w:t>
      </w:r>
    </w:p>
    <w:p w14:paraId="338104F8" w14:textId="77777777" w:rsidR="00E0118C" w:rsidRPr="00E0118C" w:rsidRDefault="00E0118C" w:rsidP="00E0118C">
      <w:pPr>
        <w:pStyle w:val="Standard"/>
        <w:numPr>
          <w:ilvl w:val="0"/>
          <w:numId w:val="33"/>
        </w:numPr>
        <w:ind w:right="-1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da su upisane u Registar neprofitnih organizacija</w:t>
      </w:r>
    </w:p>
    <w:p w14:paraId="77A861C0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11BB03C8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3.</w:t>
      </w:r>
    </w:p>
    <w:p w14:paraId="4E8CBB0A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</w:p>
    <w:p w14:paraId="07F04EFF" w14:textId="77777777" w:rsidR="00E0118C" w:rsidRP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Uz opće uvjete, udruge koje prijavljuju programe i projekte trebaju zadovoljiti i slijedeće kriterije:</w:t>
      </w:r>
    </w:p>
    <w:p w14:paraId="29133061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6033C55D" w14:textId="02C85602" w:rsidR="00E0118C" w:rsidRPr="00E0118C" w:rsidRDefault="00E0118C" w:rsidP="00E0118C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0118C">
        <w:rPr>
          <w:rFonts w:ascii="Times New Roman" w:hAnsi="Times New Roman" w:cs="Times New Roman"/>
          <w:sz w:val="24"/>
          <w:szCs w:val="24"/>
          <w:lang w:eastAsia="hr-HR"/>
        </w:rPr>
        <w:t>a) prijavu podnijeti na OBRASCU – PRIJAVA NA JAVNI NATJEČAJ ZA SUFINANCIRANJE U 202</w:t>
      </w:r>
      <w:r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E0118C">
        <w:rPr>
          <w:rFonts w:ascii="Times New Roman" w:hAnsi="Times New Roman" w:cs="Times New Roman"/>
          <w:sz w:val="24"/>
          <w:szCs w:val="24"/>
          <w:lang w:eastAsia="hr-HR"/>
        </w:rPr>
        <w:t>. GODINI te u prilogu dostaviti sve dokaze koji se u prijavi traže</w:t>
      </w:r>
      <w:r w:rsidRPr="00E0118C">
        <w:rPr>
          <w:rFonts w:ascii="Times New Roman" w:hAnsi="Times New Roman" w:cs="Times New Roman"/>
          <w:sz w:val="24"/>
          <w:szCs w:val="24"/>
        </w:rPr>
        <w:t xml:space="preserve">. Obrazac prijave </w:t>
      </w:r>
      <w:r w:rsidRPr="00E0118C">
        <w:rPr>
          <w:rFonts w:ascii="Times New Roman" w:hAnsi="Times New Roman" w:cs="Times New Roman"/>
          <w:noProof/>
          <w:sz w:val="24"/>
          <w:szCs w:val="24"/>
        </w:rPr>
        <w:t xml:space="preserve">je dostupan na internet stranici Općine Trpinja: www.opcinatrpinja.hr </w:t>
      </w:r>
    </w:p>
    <w:p w14:paraId="3D276F9B" w14:textId="77777777" w:rsidR="00E0118C" w:rsidRPr="00E0118C" w:rsidRDefault="00E0118C" w:rsidP="00E0118C">
      <w:pPr>
        <w:spacing w:before="100" w:beforeAutospacing="1" w:after="100" w:afterAutospacing="1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E0118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lastRenderedPageBreak/>
        <w:t>b) uvjerenje nadležnog suda, ne starije od 3 (tri) mjeseca, da se ne vodi kazneni postupak protiv osobe ovlaštene za zastupanje udruge (koja je potpisala obrasce za prijavu programa ili projekta)</w:t>
      </w:r>
    </w:p>
    <w:p w14:paraId="2CF15996" w14:textId="77777777" w:rsidR="00E0118C" w:rsidRPr="00E0118C" w:rsidRDefault="00E0118C" w:rsidP="00E0118C">
      <w:pPr>
        <w:pStyle w:val="Text1"/>
        <w:ind w:left="720"/>
      </w:pPr>
      <w:r w:rsidRPr="00E0118C">
        <w:rPr>
          <w:color w:val="000000"/>
          <w:szCs w:val="24"/>
          <w:lang w:eastAsia="hr-HR"/>
        </w:rPr>
        <w:t>c</w:t>
      </w:r>
      <w:r w:rsidRPr="00E0118C">
        <w:t xml:space="preserve">) </w:t>
      </w:r>
      <w:proofErr w:type="spellStart"/>
      <w:r w:rsidRPr="00E0118C">
        <w:t>potvrda</w:t>
      </w:r>
      <w:proofErr w:type="spellEnd"/>
      <w:r w:rsidRPr="00E0118C">
        <w:t xml:space="preserve"> </w:t>
      </w:r>
      <w:proofErr w:type="spellStart"/>
      <w:r w:rsidRPr="00E0118C">
        <w:t>Porezne</w:t>
      </w:r>
      <w:proofErr w:type="spellEnd"/>
      <w:r w:rsidRPr="00E0118C">
        <w:t xml:space="preserve"> </w:t>
      </w:r>
      <w:proofErr w:type="spellStart"/>
      <w:r w:rsidRPr="00E0118C">
        <w:t>uprave</w:t>
      </w:r>
      <w:proofErr w:type="spellEnd"/>
      <w:r w:rsidRPr="00E0118C">
        <w:t xml:space="preserve">, ne </w:t>
      </w:r>
      <w:proofErr w:type="spellStart"/>
      <w:r w:rsidRPr="00E0118C">
        <w:t>starija</w:t>
      </w:r>
      <w:proofErr w:type="spellEnd"/>
      <w:r w:rsidRPr="00E0118C">
        <w:t xml:space="preserve"> od 3 (tri) </w:t>
      </w:r>
      <w:proofErr w:type="spellStart"/>
      <w:r w:rsidRPr="00E0118C">
        <w:t>mjeseca</w:t>
      </w:r>
      <w:proofErr w:type="spellEnd"/>
      <w:r w:rsidRPr="00E0118C">
        <w:t xml:space="preserve">, o </w:t>
      </w:r>
      <w:proofErr w:type="spellStart"/>
      <w:r w:rsidRPr="00E0118C">
        <w:t>podmirenju</w:t>
      </w:r>
      <w:proofErr w:type="spellEnd"/>
      <w:r w:rsidRPr="00E0118C">
        <w:t xml:space="preserve"> </w:t>
      </w:r>
      <w:proofErr w:type="spellStart"/>
      <w:r w:rsidRPr="00E0118C">
        <w:t>obveza</w:t>
      </w:r>
      <w:proofErr w:type="spellEnd"/>
      <w:r w:rsidRPr="00E0118C">
        <w:t xml:space="preserve"> </w:t>
      </w:r>
      <w:proofErr w:type="spellStart"/>
      <w:r w:rsidRPr="00E0118C">
        <w:t>javnih</w:t>
      </w:r>
      <w:proofErr w:type="spellEnd"/>
      <w:r w:rsidRPr="00E0118C">
        <w:t xml:space="preserve"> </w:t>
      </w:r>
      <w:proofErr w:type="spellStart"/>
      <w:r w:rsidRPr="00E0118C">
        <w:t>davanja</w:t>
      </w:r>
      <w:proofErr w:type="spellEnd"/>
      <w:r w:rsidRPr="00E0118C">
        <w:t xml:space="preserve"> </w:t>
      </w:r>
      <w:proofErr w:type="spellStart"/>
      <w:r w:rsidRPr="00E0118C">
        <w:t>udruge</w:t>
      </w:r>
      <w:proofErr w:type="spellEnd"/>
      <w:r w:rsidRPr="00E0118C">
        <w:t xml:space="preserve"> (</w:t>
      </w:r>
      <w:proofErr w:type="spellStart"/>
      <w:r w:rsidRPr="00E0118C">
        <w:t>nepostojanju</w:t>
      </w:r>
      <w:proofErr w:type="spellEnd"/>
      <w:r w:rsidRPr="00E0118C">
        <w:t xml:space="preserve"> </w:t>
      </w:r>
      <w:proofErr w:type="spellStart"/>
      <w:r w:rsidRPr="00E0118C">
        <w:t>javnog</w:t>
      </w:r>
      <w:proofErr w:type="spellEnd"/>
      <w:r w:rsidRPr="00E0118C">
        <w:t xml:space="preserve"> </w:t>
      </w:r>
      <w:proofErr w:type="spellStart"/>
      <w:r w:rsidRPr="00E0118C">
        <w:t>duga</w:t>
      </w:r>
      <w:proofErr w:type="spellEnd"/>
      <w:r w:rsidRPr="00E0118C">
        <w:t xml:space="preserve"> </w:t>
      </w:r>
      <w:proofErr w:type="spellStart"/>
      <w:r w:rsidRPr="00E0118C">
        <w:t>udruge</w:t>
      </w:r>
      <w:proofErr w:type="spellEnd"/>
      <w:r w:rsidRPr="00E0118C">
        <w:t xml:space="preserve">) </w:t>
      </w:r>
    </w:p>
    <w:p w14:paraId="4206A5E2" w14:textId="060B0CF1" w:rsidR="00E0118C" w:rsidRPr="00E0118C" w:rsidRDefault="00E0118C" w:rsidP="00E0118C">
      <w:pPr>
        <w:spacing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0118C"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  <w:t xml:space="preserve">d) </w:t>
      </w:r>
      <w:r w:rsidRPr="00E0118C">
        <w:rPr>
          <w:rFonts w:ascii="Times New Roman" w:hAnsi="Times New Roman" w:cs="Times New Roman"/>
          <w:b/>
          <w:noProof/>
          <w:sz w:val="24"/>
          <w:szCs w:val="24"/>
        </w:rPr>
        <w:t xml:space="preserve">ispunjen, potpisan i ovjeren </w:t>
      </w:r>
      <w:r w:rsidRPr="00E0118C"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  <w:t xml:space="preserve">OBRAZAC PROR-POT - financijski izvještaj o potrošnji proračunskih sredstava </w:t>
      </w:r>
      <w:r w:rsidRPr="00E0118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za prethodnu 202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5</w:t>
      </w:r>
      <w:r w:rsidRPr="00E0118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.</w:t>
      </w:r>
      <w:r w:rsidRPr="00E0118C"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  <w:t xml:space="preserve"> godinu </w:t>
      </w:r>
      <w:r w:rsidRPr="00E0118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(primjenjivo samo na udruge koje su u prethodnoj 202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E0118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 godini ostvarile sredstva iz Proračuna Općine Trpinja).</w:t>
      </w:r>
      <w:r w:rsidRPr="00E0118C">
        <w:rPr>
          <w:rFonts w:ascii="Times New Roman" w:hAnsi="Times New Roman" w:cs="Times New Roman"/>
          <w:sz w:val="24"/>
          <w:szCs w:val="24"/>
        </w:rPr>
        <w:t xml:space="preserve"> Obrazac </w:t>
      </w:r>
      <w:r w:rsidRPr="00E0118C">
        <w:rPr>
          <w:rFonts w:ascii="Times New Roman" w:hAnsi="Times New Roman" w:cs="Times New Roman"/>
          <w:noProof/>
          <w:sz w:val="24"/>
          <w:szCs w:val="24"/>
        </w:rPr>
        <w:t xml:space="preserve">je dostupan na internet stranici Općine Trpinja: www.opcinatrpinja.hr </w:t>
      </w:r>
    </w:p>
    <w:p w14:paraId="1416B981" w14:textId="33A65F52" w:rsidR="00E0118C" w:rsidRPr="00E0118C" w:rsidRDefault="00E0118C" w:rsidP="00E0118C">
      <w:pPr>
        <w:spacing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0118C"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  <w:t xml:space="preserve">e) </w:t>
      </w:r>
      <w:r w:rsidRPr="00E0118C">
        <w:rPr>
          <w:rFonts w:ascii="Times New Roman" w:hAnsi="Times New Roman" w:cs="Times New Roman"/>
          <w:b/>
          <w:noProof/>
          <w:sz w:val="24"/>
          <w:szCs w:val="24"/>
        </w:rPr>
        <w:t xml:space="preserve">ispunjen, potpisan i ovjeren obrazac „Opisni izvještaj provedenog programa/projekta udruge </w:t>
      </w:r>
      <w:r w:rsidRPr="00E0118C">
        <w:rPr>
          <w:rFonts w:ascii="Times New Roman" w:hAnsi="Times New Roman" w:cs="Times New Roman"/>
          <w:b/>
          <w:noProof/>
          <w:sz w:val="24"/>
          <w:szCs w:val="24"/>
          <w:u w:val="single"/>
        </w:rPr>
        <w:t>u 202</w:t>
      </w: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>5</w:t>
      </w:r>
      <w:r w:rsidRPr="00E0118C">
        <w:rPr>
          <w:rFonts w:ascii="Times New Roman" w:hAnsi="Times New Roman" w:cs="Times New Roman"/>
          <w:b/>
          <w:noProof/>
          <w:sz w:val="24"/>
          <w:szCs w:val="24"/>
          <w:u w:val="single"/>
        </w:rPr>
        <w:t>. godini“</w:t>
      </w:r>
      <w:r w:rsidRPr="00E0118C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E0118C">
        <w:rPr>
          <w:rFonts w:ascii="Times New Roman" w:hAnsi="Times New Roman" w:cs="Times New Roman"/>
          <w:sz w:val="24"/>
          <w:szCs w:val="24"/>
        </w:rPr>
        <w:t>(primjenjivo samo za udruge koje su ostvarila sredstva iz Proračuna Općine Trpinja u prethodnoj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0118C">
        <w:rPr>
          <w:rFonts w:ascii="Times New Roman" w:hAnsi="Times New Roman" w:cs="Times New Roman"/>
          <w:sz w:val="24"/>
          <w:szCs w:val="24"/>
        </w:rPr>
        <w:t xml:space="preserve">. godini). Obrazac </w:t>
      </w:r>
      <w:r w:rsidRPr="00E0118C">
        <w:rPr>
          <w:rFonts w:ascii="Times New Roman" w:hAnsi="Times New Roman" w:cs="Times New Roman"/>
          <w:noProof/>
          <w:sz w:val="24"/>
          <w:szCs w:val="24"/>
        </w:rPr>
        <w:t xml:space="preserve">je dostupan na internet stranici Općine Trpinja: www.opcinatrpinja.hr </w:t>
      </w:r>
    </w:p>
    <w:p w14:paraId="46D73AA4" w14:textId="77777777" w:rsidR="00E0118C" w:rsidRPr="00E0118C" w:rsidRDefault="00E0118C" w:rsidP="00E0118C">
      <w:pPr>
        <w:spacing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9F188EF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4.</w:t>
      </w:r>
    </w:p>
    <w:p w14:paraId="521F0D1E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</w:p>
    <w:p w14:paraId="0C471F01" w14:textId="1414BB8B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ab/>
        <w:t xml:space="preserve">Javni natječaj je otvoren od </w:t>
      </w:r>
      <w:r w:rsidR="0003200D">
        <w:rPr>
          <w:rFonts w:eastAsia="Times New Roman" w:cs="Times New Roman"/>
          <w:lang w:eastAsia="hr-HR"/>
        </w:rPr>
        <w:t>21</w:t>
      </w:r>
      <w:r w:rsidRPr="00E0118C">
        <w:rPr>
          <w:rFonts w:eastAsia="Times New Roman" w:cs="Times New Roman"/>
          <w:lang w:eastAsia="hr-HR"/>
        </w:rPr>
        <w:t>. siječnja 202</w:t>
      </w:r>
      <w:r w:rsidR="0003200D">
        <w:rPr>
          <w:rFonts w:eastAsia="Times New Roman" w:cs="Times New Roman"/>
          <w:lang w:eastAsia="hr-HR"/>
        </w:rPr>
        <w:t>6</w:t>
      </w:r>
      <w:r w:rsidRPr="00E0118C">
        <w:rPr>
          <w:rFonts w:eastAsia="Times New Roman" w:cs="Times New Roman"/>
          <w:lang w:eastAsia="hr-HR"/>
        </w:rPr>
        <w:t xml:space="preserve">. do </w:t>
      </w:r>
      <w:r w:rsidR="0003200D">
        <w:rPr>
          <w:rFonts w:eastAsia="Times New Roman" w:cs="Times New Roman"/>
          <w:color w:val="000000" w:themeColor="text1"/>
          <w:lang w:eastAsia="hr-HR"/>
        </w:rPr>
        <w:t>20</w:t>
      </w:r>
      <w:r w:rsidRPr="00E0118C">
        <w:rPr>
          <w:rFonts w:eastAsia="Times New Roman" w:cs="Times New Roman"/>
          <w:color w:val="000000" w:themeColor="text1"/>
          <w:lang w:eastAsia="hr-HR"/>
        </w:rPr>
        <w:t>. veljače 202</w:t>
      </w:r>
      <w:r w:rsidR="0003200D">
        <w:rPr>
          <w:rFonts w:eastAsia="Times New Roman" w:cs="Times New Roman"/>
          <w:color w:val="000000" w:themeColor="text1"/>
          <w:lang w:eastAsia="hr-HR"/>
        </w:rPr>
        <w:t>6</w:t>
      </w:r>
      <w:r w:rsidRPr="00E0118C">
        <w:rPr>
          <w:rFonts w:eastAsia="Times New Roman" w:cs="Times New Roman"/>
          <w:color w:val="000000" w:themeColor="text1"/>
          <w:lang w:eastAsia="hr-HR"/>
        </w:rPr>
        <w:t>. godine (posljednji dan roka za prijavu).</w:t>
      </w:r>
    </w:p>
    <w:p w14:paraId="1F7D1A72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1D6C39EB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5.</w:t>
      </w:r>
    </w:p>
    <w:p w14:paraId="5BF6B02E" w14:textId="77777777" w:rsidR="00E0118C" w:rsidRPr="00E0118C" w:rsidRDefault="00E0118C" w:rsidP="00E0118C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</w:p>
    <w:p w14:paraId="21D1BD50" w14:textId="77777777" w:rsidR="00E0118C" w:rsidRP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Samo potpuna i na vrijeme dostavljena prijava za dodjelu potpore ulazi u postupak administrativne kontrole. Nepotpune i nepravodobne prijave neće se razmatrati.</w:t>
      </w:r>
    </w:p>
    <w:p w14:paraId="6757F7B5" w14:textId="77777777" w:rsidR="0003200D" w:rsidRDefault="0003200D" w:rsidP="0003200D">
      <w:pPr>
        <w:pStyle w:val="Standard"/>
        <w:ind w:right="-1"/>
        <w:rPr>
          <w:rFonts w:eastAsia="Times New Roman" w:cs="Times New Roman"/>
          <w:b/>
          <w:lang w:eastAsia="hr-HR"/>
        </w:rPr>
      </w:pPr>
    </w:p>
    <w:p w14:paraId="09B72F0C" w14:textId="25E1ED43" w:rsidR="00E0118C" w:rsidRPr="00E0118C" w:rsidRDefault="00E0118C" w:rsidP="0003200D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6.</w:t>
      </w:r>
    </w:p>
    <w:p w14:paraId="5394844C" w14:textId="77777777" w:rsidR="00E0118C" w:rsidRPr="00E0118C" w:rsidRDefault="00E0118C" w:rsidP="00E0118C">
      <w:pPr>
        <w:pStyle w:val="Standard"/>
        <w:ind w:right="-1" w:firstLine="708"/>
        <w:rPr>
          <w:rFonts w:eastAsia="Times New Roman" w:cs="Times New Roman"/>
          <w:b/>
          <w:lang w:eastAsia="hr-HR"/>
        </w:rPr>
      </w:pPr>
    </w:p>
    <w:p w14:paraId="03A44682" w14:textId="34C6C8D3" w:rsid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Natječajni postupak do donošenja Odluke o dodjeli financijskih sredstava kao i postupak ugovaranja međusobnih prava i obveza iz ugovora o sufinanciranju, provodi se sukladno odredbama Pravilnika o sufinanciranju udruga iz Proračuna Općine Trpinja („Službeni vjesnik“ Vukovarsko-srijemske županije broj 10/15, dalje u tekstu:</w:t>
      </w:r>
      <w:r w:rsidR="0003200D">
        <w:rPr>
          <w:rFonts w:eastAsia="Times New Roman" w:cs="Times New Roman"/>
          <w:lang w:eastAsia="hr-HR"/>
        </w:rPr>
        <w:t xml:space="preserve"> </w:t>
      </w:r>
      <w:r w:rsidRPr="00E0118C">
        <w:rPr>
          <w:rFonts w:eastAsia="Times New Roman" w:cs="Times New Roman"/>
          <w:lang w:eastAsia="hr-HR"/>
        </w:rPr>
        <w:t>Pravilnik).</w:t>
      </w:r>
    </w:p>
    <w:p w14:paraId="7CD83EB1" w14:textId="77777777" w:rsidR="0003200D" w:rsidRPr="00E0118C" w:rsidRDefault="0003200D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</w:p>
    <w:p w14:paraId="5031961C" w14:textId="77777777" w:rsid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>Odluku o dodjeli financijskih sredstava te utvrđenim pojedinačnim novčanim iznosima po korisniku, koji u cijelosti ispunjavaju uvjete propisane Pravilnikom i ovim Javnim natječajem, donosi općinski načelnik.</w:t>
      </w:r>
    </w:p>
    <w:p w14:paraId="45DA0C92" w14:textId="77777777" w:rsidR="0003200D" w:rsidRPr="00E0118C" w:rsidRDefault="0003200D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</w:p>
    <w:p w14:paraId="19588272" w14:textId="77777777" w:rsidR="00E0118C" w:rsidRPr="00E0118C" w:rsidRDefault="00E0118C" w:rsidP="00E0118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18C">
        <w:rPr>
          <w:rFonts w:ascii="Times New Roman" w:hAnsi="Times New Roman" w:cs="Times New Roman"/>
          <w:sz w:val="24"/>
          <w:szCs w:val="24"/>
        </w:rPr>
        <w:t>Nakon donošenja odluke iz prethodnog stavka, Općina Trpinja će javno objaviti rezultate natječaja na</w:t>
      </w:r>
      <w:r w:rsidRPr="00E0118C">
        <w:rPr>
          <w:rFonts w:ascii="Times New Roman" w:hAnsi="Times New Roman" w:cs="Times New Roman"/>
          <w:iCs/>
          <w:sz w:val="24"/>
          <w:szCs w:val="24"/>
        </w:rPr>
        <w:t xml:space="preserve"> mrežnim stranicama (www.opcinatrpinja.hr) </w:t>
      </w:r>
      <w:r w:rsidRPr="00E0118C">
        <w:rPr>
          <w:rFonts w:ascii="Times New Roman" w:hAnsi="Times New Roman" w:cs="Times New Roman"/>
          <w:sz w:val="24"/>
          <w:szCs w:val="24"/>
        </w:rPr>
        <w:t>s podacima o udrugama, programima ili projektima kojima su odobrena sredstva i iznosima odobrenih sredstava financiranja.</w:t>
      </w:r>
    </w:p>
    <w:p w14:paraId="739113D2" w14:textId="77777777" w:rsidR="00E0118C" w:rsidRPr="00E0118C" w:rsidRDefault="00E0118C" w:rsidP="00E0118C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0118C">
        <w:rPr>
          <w:rFonts w:ascii="Times New Roman" w:hAnsi="Times New Roman" w:cs="Times New Roman"/>
          <w:sz w:val="24"/>
          <w:szCs w:val="24"/>
        </w:rPr>
        <w:t xml:space="preserve">Sa svim udrugama kojima su odobrena financijska sredstva Općina Trpinja će potpisati ugovor o sufinanciranju najkasnije u roku od 30 dana od dana donošenja odluke o dodjeli financijskih sredstava. </w:t>
      </w:r>
      <w:r w:rsidRPr="00E0118C">
        <w:rPr>
          <w:rFonts w:ascii="Times New Roman" w:hAnsi="Times New Roman" w:cs="Times New Roman"/>
          <w:sz w:val="24"/>
          <w:szCs w:val="24"/>
          <w:lang w:eastAsia="hr-HR"/>
        </w:rPr>
        <w:t xml:space="preserve">Na temelju sklopljenih ugovora Jedinstveni upravni odjel </w:t>
      </w:r>
      <w:r w:rsidRPr="00E0118C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Općine Trpinja vršiti će isplatu potpore na žiro-račun korisnika na način utvrđen ugovorom, po rješenju o isplati predmetnih sredstava koje donosi općinski načelnik.</w:t>
      </w:r>
    </w:p>
    <w:p w14:paraId="1817A12F" w14:textId="4F2030C7" w:rsidR="00E0118C" w:rsidRPr="00E0118C" w:rsidRDefault="00E0118C" w:rsidP="0003200D">
      <w:pPr>
        <w:pStyle w:val="Standard"/>
        <w:ind w:right="-1"/>
        <w:jc w:val="center"/>
        <w:rPr>
          <w:rFonts w:eastAsia="Times New Roman" w:cs="Times New Roman"/>
          <w:b/>
          <w:lang w:eastAsia="hr-HR"/>
        </w:rPr>
      </w:pPr>
      <w:r w:rsidRPr="00E0118C">
        <w:rPr>
          <w:rFonts w:eastAsia="Times New Roman" w:cs="Times New Roman"/>
          <w:b/>
          <w:lang w:eastAsia="hr-HR"/>
        </w:rPr>
        <w:t>Točka 7.</w:t>
      </w:r>
    </w:p>
    <w:p w14:paraId="5D8F37E1" w14:textId="77777777" w:rsidR="00E0118C" w:rsidRPr="00E0118C" w:rsidRDefault="00E0118C" w:rsidP="00E0118C">
      <w:pPr>
        <w:pStyle w:val="Standard"/>
        <w:ind w:right="-1" w:firstLine="708"/>
        <w:rPr>
          <w:rFonts w:eastAsia="Times New Roman" w:cs="Times New Roman"/>
          <w:b/>
          <w:lang w:eastAsia="hr-HR"/>
        </w:rPr>
      </w:pPr>
    </w:p>
    <w:p w14:paraId="5A5F883B" w14:textId="77777777" w:rsidR="00E0118C" w:rsidRP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 xml:space="preserve">Sastavni dio ovog Javnog natječaja su Upute za prijavitelje te ostali popratni obrasci objavljeni uz tekst ovog Javnog natječaja  na mrežnim stranicama Općine Trpinja: www.opcinatrpinja.hr </w:t>
      </w:r>
    </w:p>
    <w:p w14:paraId="1DFA22F1" w14:textId="77777777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</w:p>
    <w:p w14:paraId="201B336C" w14:textId="77777777" w:rsidR="00E0118C" w:rsidRP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</w:p>
    <w:p w14:paraId="4E906EBB" w14:textId="2883C59C" w:rsidR="00E0118C" w:rsidRPr="00E0118C" w:rsidRDefault="00E0118C" w:rsidP="00E0118C">
      <w:pPr>
        <w:pStyle w:val="Standard"/>
        <w:ind w:right="-1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 xml:space="preserve">                                                                                                         OPĆINSKI NAČELNIK</w:t>
      </w:r>
    </w:p>
    <w:p w14:paraId="15F4D421" w14:textId="2216D910" w:rsidR="00E0118C" w:rsidRPr="00E0118C" w:rsidRDefault="00E0118C" w:rsidP="00E0118C">
      <w:pPr>
        <w:pStyle w:val="Standard"/>
        <w:ind w:right="-1" w:firstLine="708"/>
        <w:jc w:val="both"/>
        <w:rPr>
          <w:rFonts w:eastAsia="Times New Roman" w:cs="Times New Roman"/>
          <w:lang w:eastAsia="hr-HR"/>
        </w:rPr>
      </w:pPr>
      <w:r w:rsidRPr="00E0118C">
        <w:rPr>
          <w:rFonts w:eastAsia="Times New Roman" w:cs="Times New Roman"/>
          <w:lang w:eastAsia="hr-HR"/>
        </w:rPr>
        <w:t xml:space="preserve">                                                                                                 Miroslav Palić,</w:t>
      </w:r>
      <w:r w:rsidR="0003200D">
        <w:rPr>
          <w:rFonts w:eastAsia="Times New Roman" w:cs="Times New Roman"/>
          <w:lang w:eastAsia="hr-HR"/>
        </w:rPr>
        <w:t xml:space="preserve"> </w:t>
      </w:r>
      <w:r w:rsidRPr="00E0118C">
        <w:rPr>
          <w:rFonts w:eastAsia="Times New Roman" w:cs="Times New Roman"/>
          <w:lang w:eastAsia="hr-HR"/>
        </w:rPr>
        <w:t>ing.</w:t>
      </w:r>
    </w:p>
    <w:p w14:paraId="6C7AA172" w14:textId="77777777" w:rsidR="00E0118C" w:rsidRPr="00E0118C" w:rsidRDefault="00E0118C" w:rsidP="00E0118C">
      <w:pPr>
        <w:pStyle w:val="Standard"/>
        <w:ind w:left="705" w:right="-1"/>
        <w:jc w:val="both"/>
        <w:rPr>
          <w:rFonts w:eastAsia="Times New Roman" w:cs="Times New Roman"/>
          <w:lang w:eastAsia="hr-HR"/>
        </w:rPr>
      </w:pPr>
    </w:p>
    <w:p w14:paraId="322C35E9" w14:textId="77777777" w:rsidR="00CC19A2" w:rsidRPr="00E0118C" w:rsidRDefault="00CC19A2" w:rsidP="00BB7A0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19A2" w:rsidRPr="00E0118C" w:rsidSect="0003200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54B5" w14:textId="77777777" w:rsidR="00FB3F09" w:rsidRDefault="00FB3F09" w:rsidP="00D53575">
      <w:pPr>
        <w:spacing w:after="0" w:line="240" w:lineRule="auto"/>
      </w:pPr>
      <w:r>
        <w:separator/>
      </w:r>
    </w:p>
  </w:endnote>
  <w:endnote w:type="continuationSeparator" w:id="0">
    <w:p w14:paraId="186255DE" w14:textId="77777777" w:rsidR="00FB3F09" w:rsidRDefault="00FB3F09" w:rsidP="00D5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4661631"/>
      <w:docPartObj>
        <w:docPartGallery w:val="Page Numbers (Bottom of Page)"/>
        <w:docPartUnique/>
      </w:docPartObj>
    </w:sdtPr>
    <w:sdtContent>
      <w:p w14:paraId="0D3B1A5B" w14:textId="42AA27F7" w:rsidR="0003200D" w:rsidRDefault="0003200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  <w:p w14:paraId="4286DA37" w14:textId="77777777" w:rsidR="00111595" w:rsidRDefault="001115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EA488" w14:textId="77777777" w:rsidR="00FB3F09" w:rsidRDefault="00FB3F09" w:rsidP="00D53575">
      <w:pPr>
        <w:spacing w:after="0" w:line="240" w:lineRule="auto"/>
      </w:pPr>
      <w:r>
        <w:separator/>
      </w:r>
    </w:p>
  </w:footnote>
  <w:footnote w:type="continuationSeparator" w:id="0">
    <w:p w14:paraId="26CEDA38" w14:textId="77777777" w:rsidR="00FB3F09" w:rsidRDefault="00FB3F09" w:rsidP="00D5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60C1" w14:textId="77777777" w:rsidR="00BA5782" w:rsidRDefault="00BA5782">
    <w:pPr>
      <w:pStyle w:val="Header"/>
    </w:pPr>
  </w:p>
  <w:p w14:paraId="0A75B218" w14:textId="77777777" w:rsidR="00BA5782" w:rsidRDefault="00BA57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EA"/>
    <w:multiLevelType w:val="hybridMultilevel"/>
    <w:tmpl w:val="D04EFD38"/>
    <w:lvl w:ilvl="0" w:tplc="6A84A5F2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F7346"/>
    <w:multiLevelType w:val="hybridMultilevel"/>
    <w:tmpl w:val="30FEF0DE"/>
    <w:lvl w:ilvl="0" w:tplc="6D78F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201BAF"/>
    <w:multiLevelType w:val="hybridMultilevel"/>
    <w:tmpl w:val="1E3651DC"/>
    <w:lvl w:ilvl="0" w:tplc="52248BA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817DF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049D"/>
    <w:multiLevelType w:val="hybridMultilevel"/>
    <w:tmpl w:val="435C9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B3DB2"/>
    <w:multiLevelType w:val="hybridMultilevel"/>
    <w:tmpl w:val="3B64E2AE"/>
    <w:lvl w:ilvl="0" w:tplc="2B54A418">
      <w:start w:val="1"/>
      <w:numFmt w:val="lowerLetter"/>
      <w:lvlText w:val="%1)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151CEE"/>
    <w:multiLevelType w:val="hybridMultilevel"/>
    <w:tmpl w:val="695E9A70"/>
    <w:lvl w:ilvl="0" w:tplc="F2AC6446"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Mangal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AC9243F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C1AEE"/>
    <w:multiLevelType w:val="hybridMultilevel"/>
    <w:tmpl w:val="6BDC61A4"/>
    <w:lvl w:ilvl="0" w:tplc="8AE889FE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66F94"/>
    <w:multiLevelType w:val="hybridMultilevel"/>
    <w:tmpl w:val="E3EC8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B2B59"/>
    <w:multiLevelType w:val="hybridMultilevel"/>
    <w:tmpl w:val="F68AC988"/>
    <w:lvl w:ilvl="0" w:tplc="A5C27B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63CBD"/>
    <w:multiLevelType w:val="hybridMultilevel"/>
    <w:tmpl w:val="0436053A"/>
    <w:lvl w:ilvl="0" w:tplc="CB8C314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B6899"/>
    <w:multiLevelType w:val="hybridMultilevel"/>
    <w:tmpl w:val="E8C0CE8E"/>
    <w:lvl w:ilvl="0" w:tplc="75B4E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409F0"/>
    <w:multiLevelType w:val="hybridMultilevel"/>
    <w:tmpl w:val="DD2C9670"/>
    <w:lvl w:ilvl="0" w:tplc="684EDE9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9714C"/>
    <w:multiLevelType w:val="hybridMultilevel"/>
    <w:tmpl w:val="47FC0938"/>
    <w:lvl w:ilvl="0" w:tplc="52248BA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00626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900CF"/>
    <w:multiLevelType w:val="hybridMultilevel"/>
    <w:tmpl w:val="801AE5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80FAD"/>
    <w:multiLevelType w:val="hybridMultilevel"/>
    <w:tmpl w:val="9E0A551E"/>
    <w:lvl w:ilvl="0" w:tplc="2B54A418">
      <w:start w:val="1"/>
      <w:numFmt w:val="lowerLetter"/>
      <w:lvlText w:val="%1)"/>
      <w:lvlJc w:val="left"/>
      <w:pPr>
        <w:ind w:left="170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27" w:hanging="360"/>
      </w:pPr>
    </w:lvl>
    <w:lvl w:ilvl="2" w:tplc="041A001B" w:tentative="1">
      <w:start w:val="1"/>
      <w:numFmt w:val="lowerRoman"/>
      <w:lvlText w:val="%3."/>
      <w:lvlJc w:val="right"/>
      <w:pPr>
        <w:ind w:left="3147" w:hanging="180"/>
      </w:pPr>
    </w:lvl>
    <w:lvl w:ilvl="3" w:tplc="041A000F" w:tentative="1">
      <w:start w:val="1"/>
      <w:numFmt w:val="decimal"/>
      <w:lvlText w:val="%4."/>
      <w:lvlJc w:val="left"/>
      <w:pPr>
        <w:ind w:left="3867" w:hanging="360"/>
      </w:pPr>
    </w:lvl>
    <w:lvl w:ilvl="4" w:tplc="041A0019" w:tentative="1">
      <w:start w:val="1"/>
      <w:numFmt w:val="lowerLetter"/>
      <w:lvlText w:val="%5."/>
      <w:lvlJc w:val="left"/>
      <w:pPr>
        <w:ind w:left="4587" w:hanging="360"/>
      </w:pPr>
    </w:lvl>
    <w:lvl w:ilvl="5" w:tplc="041A001B" w:tentative="1">
      <w:start w:val="1"/>
      <w:numFmt w:val="lowerRoman"/>
      <w:lvlText w:val="%6."/>
      <w:lvlJc w:val="right"/>
      <w:pPr>
        <w:ind w:left="5307" w:hanging="180"/>
      </w:pPr>
    </w:lvl>
    <w:lvl w:ilvl="6" w:tplc="041A000F" w:tentative="1">
      <w:start w:val="1"/>
      <w:numFmt w:val="decimal"/>
      <w:lvlText w:val="%7."/>
      <w:lvlJc w:val="left"/>
      <w:pPr>
        <w:ind w:left="6027" w:hanging="360"/>
      </w:pPr>
    </w:lvl>
    <w:lvl w:ilvl="7" w:tplc="041A0019" w:tentative="1">
      <w:start w:val="1"/>
      <w:numFmt w:val="lowerLetter"/>
      <w:lvlText w:val="%8."/>
      <w:lvlJc w:val="left"/>
      <w:pPr>
        <w:ind w:left="6747" w:hanging="360"/>
      </w:pPr>
    </w:lvl>
    <w:lvl w:ilvl="8" w:tplc="041A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8" w15:restartNumberingAfterBreak="0">
    <w:nsid w:val="51C41EB6"/>
    <w:multiLevelType w:val="hybridMultilevel"/>
    <w:tmpl w:val="C1989C66"/>
    <w:lvl w:ilvl="0" w:tplc="38BE5A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FE313B"/>
    <w:multiLevelType w:val="hybridMultilevel"/>
    <w:tmpl w:val="7E2CF7D4"/>
    <w:lvl w:ilvl="0" w:tplc="1918F7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F20C2"/>
    <w:multiLevelType w:val="hybridMultilevel"/>
    <w:tmpl w:val="7ED8C86A"/>
    <w:lvl w:ilvl="0" w:tplc="4D065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D424CE"/>
    <w:multiLevelType w:val="hybridMultilevel"/>
    <w:tmpl w:val="E3D030B8"/>
    <w:lvl w:ilvl="0" w:tplc="9B0CB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92094"/>
    <w:multiLevelType w:val="hybridMultilevel"/>
    <w:tmpl w:val="09BA6C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E69B4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F18BA"/>
    <w:multiLevelType w:val="multilevel"/>
    <w:tmpl w:val="7DC2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C251E5"/>
    <w:multiLevelType w:val="hybridMultilevel"/>
    <w:tmpl w:val="8B50E9E8"/>
    <w:lvl w:ilvl="0" w:tplc="C1709B54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36" w:hanging="360"/>
      </w:pPr>
    </w:lvl>
    <w:lvl w:ilvl="2" w:tplc="041A001B" w:tentative="1">
      <w:start w:val="1"/>
      <w:numFmt w:val="lowerRoman"/>
      <w:lvlText w:val="%3."/>
      <w:lvlJc w:val="right"/>
      <w:pPr>
        <w:ind w:left="2356" w:hanging="180"/>
      </w:pPr>
    </w:lvl>
    <w:lvl w:ilvl="3" w:tplc="041A000F" w:tentative="1">
      <w:start w:val="1"/>
      <w:numFmt w:val="decimal"/>
      <w:lvlText w:val="%4."/>
      <w:lvlJc w:val="left"/>
      <w:pPr>
        <w:ind w:left="3076" w:hanging="360"/>
      </w:pPr>
    </w:lvl>
    <w:lvl w:ilvl="4" w:tplc="041A0019" w:tentative="1">
      <w:start w:val="1"/>
      <w:numFmt w:val="lowerLetter"/>
      <w:lvlText w:val="%5."/>
      <w:lvlJc w:val="left"/>
      <w:pPr>
        <w:ind w:left="3796" w:hanging="360"/>
      </w:pPr>
    </w:lvl>
    <w:lvl w:ilvl="5" w:tplc="041A001B" w:tentative="1">
      <w:start w:val="1"/>
      <w:numFmt w:val="lowerRoman"/>
      <w:lvlText w:val="%6."/>
      <w:lvlJc w:val="right"/>
      <w:pPr>
        <w:ind w:left="4516" w:hanging="180"/>
      </w:pPr>
    </w:lvl>
    <w:lvl w:ilvl="6" w:tplc="041A000F" w:tentative="1">
      <w:start w:val="1"/>
      <w:numFmt w:val="decimal"/>
      <w:lvlText w:val="%7."/>
      <w:lvlJc w:val="left"/>
      <w:pPr>
        <w:ind w:left="5236" w:hanging="360"/>
      </w:pPr>
    </w:lvl>
    <w:lvl w:ilvl="7" w:tplc="041A0019" w:tentative="1">
      <w:start w:val="1"/>
      <w:numFmt w:val="lowerLetter"/>
      <w:lvlText w:val="%8."/>
      <w:lvlJc w:val="left"/>
      <w:pPr>
        <w:ind w:left="5956" w:hanging="360"/>
      </w:pPr>
    </w:lvl>
    <w:lvl w:ilvl="8" w:tplc="041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6" w15:restartNumberingAfterBreak="0">
    <w:nsid w:val="69497351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81548"/>
    <w:multiLevelType w:val="hybridMultilevel"/>
    <w:tmpl w:val="434C3806"/>
    <w:lvl w:ilvl="0" w:tplc="5AECA65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208F9"/>
    <w:multiLevelType w:val="hybridMultilevel"/>
    <w:tmpl w:val="E3746C3A"/>
    <w:lvl w:ilvl="0" w:tplc="6D78F7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737B0"/>
    <w:multiLevelType w:val="hybridMultilevel"/>
    <w:tmpl w:val="4A2014DA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4327D2"/>
    <w:multiLevelType w:val="hybridMultilevel"/>
    <w:tmpl w:val="FBC44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077F3"/>
    <w:multiLevelType w:val="hybridMultilevel"/>
    <w:tmpl w:val="0FD816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75ACF"/>
    <w:multiLevelType w:val="hybridMultilevel"/>
    <w:tmpl w:val="ED904668"/>
    <w:lvl w:ilvl="0" w:tplc="6D78F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7408401">
    <w:abstractNumId w:val="19"/>
  </w:num>
  <w:num w:numId="2" w16cid:durableId="1892155991">
    <w:abstractNumId w:val="28"/>
  </w:num>
  <w:num w:numId="3" w16cid:durableId="1509442656">
    <w:abstractNumId w:val="13"/>
  </w:num>
  <w:num w:numId="4" w16cid:durableId="2004698482">
    <w:abstractNumId w:val="1"/>
  </w:num>
  <w:num w:numId="5" w16cid:durableId="1926528834">
    <w:abstractNumId w:val="24"/>
  </w:num>
  <w:num w:numId="6" w16cid:durableId="612326041">
    <w:abstractNumId w:val="32"/>
  </w:num>
  <w:num w:numId="7" w16cid:durableId="167913904">
    <w:abstractNumId w:val="12"/>
  </w:num>
  <w:num w:numId="8" w16cid:durableId="1015419631">
    <w:abstractNumId w:val="20"/>
  </w:num>
  <w:num w:numId="9" w16cid:durableId="1816332083">
    <w:abstractNumId w:val="29"/>
  </w:num>
  <w:num w:numId="10" w16cid:durableId="847520326">
    <w:abstractNumId w:val="9"/>
  </w:num>
  <w:num w:numId="11" w16cid:durableId="877084454">
    <w:abstractNumId w:val="4"/>
  </w:num>
  <w:num w:numId="12" w16cid:durableId="1443956561">
    <w:abstractNumId w:val="17"/>
  </w:num>
  <w:num w:numId="13" w16cid:durableId="450980972">
    <w:abstractNumId w:val="7"/>
  </w:num>
  <w:num w:numId="14" w16cid:durableId="1111050248">
    <w:abstractNumId w:val="30"/>
  </w:num>
  <w:num w:numId="15" w16cid:durableId="5717471">
    <w:abstractNumId w:val="14"/>
  </w:num>
  <w:num w:numId="16" w16cid:durableId="470514205">
    <w:abstractNumId w:val="23"/>
  </w:num>
  <w:num w:numId="17" w16cid:durableId="1409765491">
    <w:abstractNumId w:val="15"/>
  </w:num>
  <w:num w:numId="18" w16cid:durableId="131407891">
    <w:abstractNumId w:val="3"/>
  </w:num>
  <w:num w:numId="19" w16cid:durableId="1874420133">
    <w:abstractNumId w:val="5"/>
  </w:num>
  <w:num w:numId="20" w16cid:durableId="1739667945">
    <w:abstractNumId w:val="22"/>
  </w:num>
  <w:num w:numId="21" w16cid:durableId="1859853928">
    <w:abstractNumId w:val="16"/>
  </w:num>
  <w:num w:numId="22" w16cid:durableId="1104424847">
    <w:abstractNumId w:val="11"/>
  </w:num>
  <w:num w:numId="23" w16cid:durableId="1724135066">
    <w:abstractNumId w:val="31"/>
  </w:num>
  <w:num w:numId="24" w16cid:durableId="774137500">
    <w:abstractNumId w:val="26"/>
  </w:num>
  <w:num w:numId="25" w16cid:durableId="758064982">
    <w:abstractNumId w:val="25"/>
  </w:num>
  <w:num w:numId="26" w16cid:durableId="1321419871">
    <w:abstractNumId w:val="2"/>
  </w:num>
  <w:num w:numId="27" w16cid:durableId="488644244">
    <w:abstractNumId w:val="10"/>
  </w:num>
  <w:num w:numId="28" w16cid:durableId="1128360236">
    <w:abstractNumId w:val="27"/>
  </w:num>
  <w:num w:numId="29" w16cid:durableId="737170429">
    <w:abstractNumId w:val="21"/>
  </w:num>
  <w:num w:numId="30" w16cid:durableId="847712221">
    <w:abstractNumId w:val="0"/>
  </w:num>
  <w:num w:numId="31" w16cid:durableId="423575739">
    <w:abstractNumId w:val="8"/>
  </w:num>
  <w:num w:numId="32" w16cid:durableId="728386223">
    <w:abstractNumId w:val="18"/>
  </w:num>
  <w:num w:numId="33" w16cid:durableId="26516108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19"/>
    <w:rsid w:val="00006C14"/>
    <w:rsid w:val="00010DC2"/>
    <w:rsid w:val="00016A29"/>
    <w:rsid w:val="00017F32"/>
    <w:rsid w:val="00021382"/>
    <w:rsid w:val="00021BAF"/>
    <w:rsid w:val="00021F3A"/>
    <w:rsid w:val="00026E5B"/>
    <w:rsid w:val="000301ED"/>
    <w:rsid w:val="0003200D"/>
    <w:rsid w:val="00034EE4"/>
    <w:rsid w:val="00044E2F"/>
    <w:rsid w:val="0004583D"/>
    <w:rsid w:val="00052DC1"/>
    <w:rsid w:val="00054C4B"/>
    <w:rsid w:val="000634AC"/>
    <w:rsid w:val="00063D9A"/>
    <w:rsid w:val="00070A63"/>
    <w:rsid w:val="000869BE"/>
    <w:rsid w:val="000918F3"/>
    <w:rsid w:val="000959AD"/>
    <w:rsid w:val="000A1E1B"/>
    <w:rsid w:val="000B12C1"/>
    <w:rsid w:val="000B1FFA"/>
    <w:rsid w:val="000B52A0"/>
    <w:rsid w:val="000B5E13"/>
    <w:rsid w:val="000C0E4F"/>
    <w:rsid w:val="000C2E6B"/>
    <w:rsid w:val="000D0624"/>
    <w:rsid w:val="000D78CC"/>
    <w:rsid w:val="000E35E9"/>
    <w:rsid w:val="000F012B"/>
    <w:rsid w:val="000F4344"/>
    <w:rsid w:val="000F514D"/>
    <w:rsid w:val="000F5462"/>
    <w:rsid w:val="000F75B4"/>
    <w:rsid w:val="00111595"/>
    <w:rsid w:val="001163B2"/>
    <w:rsid w:val="00121EBF"/>
    <w:rsid w:val="00123568"/>
    <w:rsid w:val="00124EA7"/>
    <w:rsid w:val="00130BA8"/>
    <w:rsid w:val="00132AF0"/>
    <w:rsid w:val="0013788A"/>
    <w:rsid w:val="00143E0D"/>
    <w:rsid w:val="001512FA"/>
    <w:rsid w:val="0016124C"/>
    <w:rsid w:val="00161A2C"/>
    <w:rsid w:val="001747E0"/>
    <w:rsid w:val="00174CC2"/>
    <w:rsid w:val="0017560E"/>
    <w:rsid w:val="0018334A"/>
    <w:rsid w:val="0018422C"/>
    <w:rsid w:val="001869C9"/>
    <w:rsid w:val="00187F48"/>
    <w:rsid w:val="0019093E"/>
    <w:rsid w:val="00197DFD"/>
    <w:rsid w:val="001A5385"/>
    <w:rsid w:val="001A72E9"/>
    <w:rsid w:val="001C59BC"/>
    <w:rsid w:val="001D094C"/>
    <w:rsid w:val="001F1DA1"/>
    <w:rsid w:val="001F5C23"/>
    <w:rsid w:val="001F75BD"/>
    <w:rsid w:val="00200C90"/>
    <w:rsid w:val="002046BF"/>
    <w:rsid w:val="0020474A"/>
    <w:rsid w:val="00205521"/>
    <w:rsid w:val="00205EC1"/>
    <w:rsid w:val="00207781"/>
    <w:rsid w:val="00210C1D"/>
    <w:rsid w:val="00213742"/>
    <w:rsid w:val="002149D5"/>
    <w:rsid w:val="0024027B"/>
    <w:rsid w:val="00246278"/>
    <w:rsid w:val="00251B5D"/>
    <w:rsid w:val="00251E78"/>
    <w:rsid w:val="0026231E"/>
    <w:rsid w:val="00266DF4"/>
    <w:rsid w:val="00274F02"/>
    <w:rsid w:val="00282569"/>
    <w:rsid w:val="002876FB"/>
    <w:rsid w:val="00293D13"/>
    <w:rsid w:val="002957A9"/>
    <w:rsid w:val="00296140"/>
    <w:rsid w:val="00297037"/>
    <w:rsid w:val="002A0348"/>
    <w:rsid w:val="002A7D74"/>
    <w:rsid w:val="002B396D"/>
    <w:rsid w:val="002C3DBE"/>
    <w:rsid w:val="002D4D33"/>
    <w:rsid w:val="002E2C60"/>
    <w:rsid w:val="002E5282"/>
    <w:rsid w:val="002F58DE"/>
    <w:rsid w:val="00311CE9"/>
    <w:rsid w:val="00321936"/>
    <w:rsid w:val="00322C6D"/>
    <w:rsid w:val="0032398E"/>
    <w:rsid w:val="00323BF8"/>
    <w:rsid w:val="00330568"/>
    <w:rsid w:val="00330FE7"/>
    <w:rsid w:val="003313FC"/>
    <w:rsid w:val="00331CC5"/>
    <w:rsid w:val="0033527C"/>
    <w:rsid w:val="003469EE"/>
    <w:rsid w:val="0035241E"/>
    <w:rsid w:val="00353493"/>
    <w:rsid w:val="003609DD"/>
    <w:rsid w:val="00371799"/>
    <w:rsid w:val="00372A8F"/>
    <w:rsid w:val="003774DE"/>
    <w:rsid w:val="003816EC"/>
    <w:rsid w:val="00382117"/>
    <w:rsid w:val="0038710B"/>
    <w:rsid w:val="00390109"/>
    <w:rsid w:val="00391CFE"/>
    <w:rsid w:val="003B1D1B"/>
    <w:rsid w:val="003B3F3E"/>
    <w:rsid w:val="003C0590"/>
    <w:rsid w:val="003C1A27"/>
    <w:rsid w:val="003C1E42"/>
    <w:rsid w:val="003C6419"/>
    <w:rsid w:val="003D0DBF"/>
    <w:rsid w:val="003D2715"/>
    <w:rsid w:val="003D5F7B"/>
    <w:rsid w:val="003D6499"/>
    <w:rsid w:val="003D6B44"/>
    <w:rsid w:val="003E31F8"/>
    <w:rsid w:val="00407AAD"/>
    <w:rsid w:val="00410449"/>
    <w:rsid w:val="00413967"/>
    <w:rsid w:val="004140CE"/>
    <w:rsid w:val="00414F65"/>
    <w:rsid w:val="00417404"/>
    <w:rsid w:val="00420510"/>
    <w:rsid w:val="00421065"/>
    <w:rsid w:val="0042403F"/>
    <w:rsid w:val="004310B0"/>
    <w:rsid w:val="0043345F"/>
    <w:rsid w:val="0043409C"/>
    <w:rsid w:val="004439D0"/>
    <w:rsid w:val="00452498"/>
    <w:rsid w:val="00455D69"/>
    <w:rsid w:val="00462B5D"/>
    <w:rsid w:val="0048335C"/>
    <w:rsid w:val="00493DED"/>
    <w:rsid w:val="004A0CF6"/>
    <w:rsid w:val="004A2185"/>
    <w:rsid w:val="004A5E4D"/>
    <w:rsid w:val="004C3D10"/>
    <w:rsid w:val="004D0CB1"/>
    <w:rsid w:val="004D1C78"/>
    <w:rsid w:val="004D34E9"/>
    <w:rsid w:val="004D719A"/>
    <w:rsid w:val="004D7EDA"/>
    <w:rsid w:val="004E006C"/>
    <w:rsid w:val="004E6654"/>
    <w:rsid w:val="004F402E"/>
    <w:rsid w:val="0050326C"/>
    <w:rsid w:val="00507214"/>
    <w:rsid w:val="005113DE"/>
    <w:rsid w:val="00512AA1"/>
    <w:rsid w:val="00516DFC"/>
    <w:rsid w:val="00526AC8"/>
    <w:rsid w:val="005271E6"/>
    <w:rsid w:val="005302C2"/>
    <w:rsid w:val="00532B9F"/>
    <w:rsid w:val="00541198"/>
    <w:rsid w:val="00544768"/>
    <w:rsid w:val="00550DB8"/>
    <w:rsid w:val="00555001"/>
    <w:rsid w:val="00556B54"/>
    <w:rsid w:val="00557A85"/>
    <w:rsid w:val="00560763"/>
    <w:rsid w:val="00563FB3"/>
    <w:rsid w:val="005735A2"/>
    <w:rsid w:val="0057361D"/>
    <w:rsid w:val="00584F52"/>
    <w:rsid w:val="00587552"/>
    <w:rsid w:val="00590DC8"/>
    <w:rsid w:val="0059292D"/>
    <w:rsid w:val="005951A0"/>
    <w:rsid w:val="005962F5"/>
    <w:rsid w:val="00596FA5"/>
    <w:rsid w:val="005A1B0E"/>
    <w:rsid w:val="005A411A"/>
    <w:rsid w:val="005B1A9D"/>
    <w:rsid w:val="005B1CA6"/>
    <w:rsid w:val="005C14B7"/>
    <w:rsid w:val="005C2A49"/>
    <w:rsid w:val="005C472A"/>
    <w:rsid w:val="005C4B13"/>
    <w:rsid w:val="005E0219"/>
    <w:rsid w:val="005E0B6B"/>
    <w:rsid w:val="005E15D3"/>
    <w:rsid w:val="005E4DA3"/>
    <w:rsid w:val="005E4F79"/>
    <w:rsid w:val="005F280A"/>
    <w:rsid w:val="00610C44"/>
    <w:rsid w:val="0061662D"/>
    <w:rsid w:val="006223A9"/>
    <w:rsid w:val="0063051F"/>
    <w:rsid w:val="006342B8"/>
    <w:rsid w:val="00637FB5"/>
    <w:rsid w:val="006402C8"/>
    <w:rsid w:val="00642994"/>
    <w:rsid w:val="00643380"/>
    <w:rsid w:val="00643B21"/>
    <w:rsid w:val="00643F38"/>
    <w:rsid w:val="00644BD2"/>
    <w:rsid w:val="00646666"/>
    <w:rsid w:val="00647AE6"/>
    <w:rsid w:val="0065147D"/>
    <w:rsid w:val="006538A4"/>
    <w:rsid w:val="006539D0"/>
    <w:rsid w:val="00654674"/>
    <w:rsid w:val="006642E5"/>
    <w:rsid w:val="00675820"/>
    <w:rsid w:val="006765B6"/>
    <w:rsid w:val="006839A3"/>
    <w:rsid w:val="006841C5"/>
    <w:rsid w:val="006879BF"/>
    <w:rsid w:val="00693AEE"/>
    <w:rsid w:val="00694C1F"/>
    <w:rsid w:val="006967F6"/>
    <w:rsid w:val="006B3E99"/>
    <w:rsid w:val="006C71FF"/>
    <w:rsid w:val="006C7A02"/>
    <w:rsid w:val="006D2719"/>
    <w:rsid w:val="006D3C79"/>
    <w:rsid w:val="006D6283"/>
    <w:rsid w:val="006E0192"/>
    <w:rsid w:val="006E0895"/>
    <w:rsid w:val="006E432A"/>
    <w:rsid w:val="006E5E4F"/>
    <w:rsid w:val="006F053C"/>
    <w:rsid w:val="006F32CF"/>
    <w:rsid w:val="00706F3D"/>
    <w:rsid w:val="00710E1C"/>
    <w:rsid w:val="00714164"/>
    <w:rsid w:val="00721986"/>
    <w:rsid w:val="00726A5A"/>
    <w:rsid w:val="007332CC"/>
    <w:rsid w:val="00733BE8"/>
    <w:rsid w:val="0074068F"/>
    <w:rsid w:val="007453A0"/>
    <w:rsid w:val="00747FCA"/>
    <w:rsid w:val="007553D0"/>
    <w:rsid w:val="00757CD3"/>
    <w:rsid w:val="00765076"/>
    <w:rsid w:val="007652EA"/>
    <w:rsid w:val="0076556C"/>
    <w:rsid w:val="007806EF"/>
    <w:rsid w:val="00781CBB"/>
    <w:rsid w:val="00791CC6"/>
    <w:rsid w:val="007935EA"/>
    <w:rsid w:val="00795019"/>
    <w:rsid w:val="007A433E"/>
    <w:rsid w:val="007A6E89"/>
    <w:rsid w:val="007B7924"/>
    <w:rsid w:val="007C2C88"/>
    <w:rsid w:val="007C5B6B"/>
    <w:rsid w:val="007D61ED"/>
    <w:rsid w:val="007D6231"/>
    <w:rsid w:val="007E3F3A"/>
    <w:rsid w:val="007E6632"/>
    <w:rsid w:val="007E7596"/>
    <w:rsid w:val="008105E3"/>
    <w:rsid w:val="00815DDA"/>
    <w:rsid w:val="008344DE"/>
    <w:rsid w:val="00836011"/>
    <w:rsid w:val="00840237"/>
    <w:rsid w:val="008454C9"/>
    <w:rsid w:val="00847173"/>
    <w:rsid w:val="00847FEB"/>
    <w:rsid w:val="008513D8"/>
    <w:rsid w:val="00855FE9"/>
    <w:rsid w:val="008602F2"/>
    <w:rsid w:val="00860C11"/>
    <w:rsid w:val="0086431E"/>
    <w:rsid w:val="008644A3"/>
    <w:rsid w:val="0086711E"/>
    <w:rsid w:val="008710FA"/>
    <w:rsid w:val="0087682B"/>
    <w:rsid w:val="0087710D"/>
    <w:rsid w:val="00877DFE"/>
    <w:rsid w:val="008848F1"/>
    <w:rsid w:val="008930EA"/>
    <w:rsid w:val="008938DD"/>
    <w:rsid w:val="008944CF"/>
    <w:rsid w:val="0089579E"/>
    <w:rsid w:val="008A5751"/>
    <w:rsid w:val="008A704A"/>
    <w:rsid w:val="008A7E51"/>
    <w:rsid w:val="008B3327"/>
    <w:rsid w:val="008B4D09"/>
    <w:rsid w:val="008D1DDF"/>
    <w:rsid w:val="008D2690"/>
    <w:rsid w:val="008D350C"/>
    <w:rsid w:val="008D6F20"/>
    <w:rsid w:val="008E0243"/>
    <w:rsid w:val="008E07C8"/>
    <w:rsid w:val="008E5666"/>
    <w:rsid w:val="008E698D"/>
    <w:rsid w:val="009018D7"/>
    <w:rsid w:val="0090777F"/>
    <w:rsid w:val="00913A8B"/>
    <w:rsid w:val="009159CF"/>
    <w:rsid w:val="00916ECB"/>
    <w:rsid w:val="009207DD"/>
    <w:rsid w:val="0092426B"/>
    <w:rsid w:val="009251B5"/>
    <w:rsid w:val="009317AE"/>
    <w:rsid w:val="00942097"/>
    <w:rsid w:val="009504DE"/>
    <w:rsid w:val="00952AF2"/>
    <w:rsid w:val="00953A0D"/>
    <w:rsid w:val="00955A09"/>
    <w:rsid w:val="00970960"/>
    <w:rsid w:val="00970C5F"/>
    <w:rsid w:val="009729DF"/>
    <w:rsid w:val="0097698E"/>
    <w:rsid w:val="00982222"/>
    <w:rsid w:val="00985941"/>
    <w:rsid w:val="009906A3"/>
    <w:rsid w:val="0099157C"/>
    <w:rsid w:val="009A214C"/>
    <w:rsid w:val="009A5470"/>
    <w:rsid w:val="009B18BD"/>
    <w:rsid w:val="009C09D1"/>
    <w:rsid w:val="009C3C80"/>
    <w:rsid w:val="009C44D2"/>
    <w:rsid w:val="009C4BDF"/>
    <w:rsid w:val="009C6A33"/>
    <w:rsid w:val="009D0F4A"/>
    <w:rsid w:val="009E1D2A"/>
    <w:rsid w:val="009E6D3A"/>
    <w:rsid w:val="009F2B14"/>
    <w:rsid w:val="009F5494"/>
    <w:rsid w:val="009F7A4D"/>
    <w:rsid w:val="00A20181"/>
    <w:rsid w:val="00A325F9"/>
    <w:rsid w:val="00A354A1"/>
    <w:rsid w:val="00A3584C"/>
    <w:rsid w:val="00A3729E"/>
    <w:rsid w:val="00A425DE"/>
    <w:rsid w:val="00A44DDE"/>
    <w:rsid w:val="00A45ECA"/>
    <w:rsid w:val="00A47E90"/>
    <w:rsid w:val="00A55572"/>
    <w:rsid w:val="00A62802"/>
    <w:rsid w:val="00A72091"/>
    <w:rsid w:val="00A764F7"/>
    <w:rsid w:val="00A7781C"/>
    <w:rsid w:val="00A87E1D"/>
    <w:rsid w:val="00A87FB3"/>
    <w:rsid w:val="00A90E1D"/>
    <w:rsid w:val="00A91946"/>
    <w:rsid w:val="00A966C3"/>
    <w:rsid w:val="00AA2E71"/>
    <w:rsid w:val="00AA77BF"/>
    <w:rsid w:val="00AB51CA"/>
    <w:rsid w:val="00AC3433"/>
    <w:rsid w:val="00AC6655"/>
    <w:rsid w:val="00AD24B3"/>
    <w:rsid w:val="00AD296B"/>
    <w:rsid w:val="00AD4B47"/>
    <w:rsid w:val="00AD4E1E"/>
    <w:rsid w:val="00AD6DE5"/>
    <w:rsid w:val="00AE2CB7"/>
    <w:rsid w:val="00AE31D6"/>
    <w:rsid w:val="00AE59FA"/>
    <w:rsid w:val="00AF2054"/>
    <w:rsid w:val="00B0455D"/>
    <w:rsid w:val="00B06367"/>
    <w:rsid w:val="00B0700D"/>
    <w:rsid w:val="00B1581D"/>
    <w:rsid w:val="00B15A6A"/>
    <w:rsid w:val="00B16DB2"/>
    <w:rsid w:val="00B34940"/>
    <w:rsid w:val="00B40FE4"/>
    <w:rsid w:val="00B467A9"/>
    <w:rsid w:val="00B503B7"/>
    <w:rsid w:val="00B5133B"/>
    <w:rsid w:val="00B53EDE"/>
    <w:rsid w:val="00B60A68"/>
    <w:rsid w:val="00B639FC"/>
    <w:rsid w:val="00B63AD8"/>
    <w:rsid w:val="00B71B96"/>
    <w:rsid w:val="00B72A55"/>
    <w:rsid w:val="00B74B07"/>
    <w:rsid w:val="00B82D14"/>
    <w:rsid w:val="00B82D54"/>
    <w:rsid w:val="00B927EA"/>
    <w:rsid w:val="00B94013"/>
    <w:rsid w:val="00B949B0"/>
    <w:rsid w:val="00B97913"/>
    <w:rsid w:val="00BA40F7"/>
    <w:rsid w:val="00BA5782"/>
    <w:rsid w:val="00BA6917"/>
    <w:rsid w:val="00BA7120"/>
    <w:rsid w:val="00BB0B1F"/>
    <w:rsid w:val="00BB65BA"/>
    <w:rsid w:val="00BB7A0E"/>
    <w:rsid w:val="00BC1818"/>
    <w:rsid w:val="00BC44E3"/>
    <w:rsid w:val="00BD4E61"/>
    <w:rsid w:val="00BE044A"/>
    <w:rsid w:val="00BE7D77"/>
    <w:rsid w:val="00BF26E0"/>
    <w:rsid w:val="00BF5BD5"/>
    <w:rsid w:val="00C055E5"/>
    <w:rsid w:val="00C220EF"/>
    <w:rsid w:val="00C221E2"/>
    <w:rsid w:val="00C22206"/>
    <w:rsid w:val="00C22C81"/>
    <w:rsid w:val="00C31EA0"/>
    <w:rsid w:val="00C54B70"/>
    <w:rsid w:val="00C56FC3"/>
    <w:rsid w:val="00C60E4A"/>
    <w:rsid w:val="00C63C04"/>
    <w:rsid w:val="00C64B46"/>
    <w:rsid w:val="00C669CB"/>
    <w:rsid w:val="00C71CB4"/>
    <w:rsid w:val="00C8228B"/>
    <w:rsid w:val="00C83FB9"/>
    <w:rsid w:val="00C85B20"/>
    <w:rsid w:val="00C86383"/>
    <w:rsid w:val="00C866A5"/>
    <w:rsid w:val="00CB6012"/>
    <w:rsid w:val="00CC19A2"/>
    <w:rsid w:val="00CC25B2"/>
    <w:rsid w:val="00CD1152"/>
    <w:rsid w:val="00CD212E"/>
    <w:rsid w:val="00CD7E0E"/>
    <w:rsid w:val="00CE0A79"/>
    <w:rsid w:val="00CF2CB8"/>
    <w:rsid w:val="00D0217A"/>
    <w:rsid w:val="00D214A5"/>
    <w:rsid w:val="00D23A11"/>
    <w:rsid w:val="00D24B5A"/>
    <w:rsid w:val="00D258C7"/>
    <w:rsid w:val="00D27361"/>
    <w:rsid w:val="00D4611D"/>
    <w:rsid w:val="00D53575"/>
    <w:rsid w:val="00D5503F"/>
    <w:rsid w:val="00D551F4"/>
    <w:rsid w:val="00D5557A"/>
    <w:rsid w:val="00D558BC"/>
    <w:rsid w:val="00D609FA"/>
    <w:rsid w:val="00D77491"/>
    <w:rsid w:val="00D81066"/>
    <w:rsid w:val="00D9393C"/>
    <w:rsid w:val="00DA7F60"/>
    <w:rsid w:val="00DB5CA7"/>
    <w:rsid w:val="00DC1DA7"/>
    <w:rsid w:val="00DC7A78"/>
    <w:rsid w:val="00DD0DF9"/>
    <w:rsid w:val="00DD4E34"/>
    <w:rsid w:val="00DD6EB0"/>
    <w:rsid w:val="00DE7200"/>
    <w:rsid w:val="00DF7136"/>
    <w:rsid w:val="00E0118C"/>
    <w:rsid w:val="00E045D8"/>
    <w:rsid w:val="00E07CF9"/>
    <w:rsid w:val="00E1416C"/>
    <w:rsid w:val="00E15435"/>
    <w:rsid w:val="00E165CE"/>
    <w:rsid w:val="00E2584E"/>
    <w:rsid w:val="00E4116D"/>
    <w:rsid w:val="00E45F75"/>
    <w:rsid w:val="00E46F1C"/>
    <w:rsid w:val="00E56656"/>
    <w:rsid w:val="00E5734F"/>
    <w:rsid w:val="00E63AEB"/>
    <w:rsid w:val="00E8680E"/>
    <w:rsid w:val="00E96287"/>
    <w:rsid w:val="00EA6DEC"/>
    <w:rsid w:val="00EC377C"/>
    <w:rsid w:val="00ED0196"/>
    <w:rsid w:val="00ED3E39"/>
    <w:rsid w:val="00EF01CD"/>
    <w:rsid w:val="00EF04C2"/>
    <w:rsid w:val="00EF25C0"/>
    <w:rsid w:val="00EF4B0C"/>
    <w:rsid w:val="00EF77E5"/>
    <w:rsid w:val="00EF7884"/>
    <w:rsid w:val="00F00201"/>
    <w:rsid w:val="00F012CE"/>
    <w:rsid w:val="00F02215"/>
    <w:rsid w:val="00F07279"/>
    <w:rsid w:val="00F12AB7"/>
    <w:rsid w:val="00F13B8B"/>
    <w:rsid w:val="00F23227"/>
    <w:rsid w:val="00F26537"/>
    <w:rsid w:val="00F27BE2"/>
    <w:rsid w:val="00F326B2"/>
    <w:rsid w:val="00F345DB"/>
    <w:rsid w:val="00F35E0E"/>
    <w:rsid w:val="00F41BA1"/>
    <w:rsid w:val="00F61ECB"/>
    <w:rsid w:val="00F66807"/>
    <w:rsid w:val="00F719FC"/>
    <w:rsid w:val="00F73E30"/>
    <w:rsid w:val="00F74FD3"/>
    <w:rsid w:val="00F75036"/>
    <w:rsid w:val="00F82DA6"/>
    <w:rsid w:val="00F90367"/>
    <w:rsid w:val="00F93FD4"/>
    <w:rsid w:val="00F94306"/>
    <w:rsid w:val="00F95DD7"/>
    <w:rsid w:val="00FA45E8"/>
    <w:rsid w:val="00FB0DCE"/>
    <w:rsid w:val="00FB3F09"/>
    <w:rsid w:val="00FC6FA4"/>
    <w:rsid w:val="00FD4C39"/>
    <w:rsid w:val="00FD4F91"/>
    <w:rsid w:val="00FD7E08"/>
    <w:rsid w:val="00FF4741"/>
    <w:rsid w:val="00FF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883F8"/>
  <w15:docId w15:val="{71EF7F5A-041C-48EA-A8BC-7CAB5297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5A2"/>
  </w:style>
  <w:style w:type="paragraph" w:styleId="Heading1">
    <w:name w:val="heading 1"/>
    <w:basedOn w:val="Normal"/>
    <w:link w:val="Heading1Char"/>
    <w:qFormat/>
    <w:rsid w:val="00516DF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3C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3C6419"/>
  </w:style>
  <w:style w:type="character" w:customStyle="1" w:styleId="apple-converted-space">
    <w:name w:val="apple-converted-space"/>
    <w:basedOn w:val="DefaultParagraphFont"/>
    <w:rsid w:val="003C6419"/>
  </w:style>
  <w:style w:type="paragraph" w:customStyle="1" w:styleId="potpis-desno">
    <w:name w:val="potpis-desno"/>
    <w:basedOn w:val="Normal"/>
    <w:rsid w:val="003C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TMLAddress">
    <w:name w:val="HTML Address"/>
    <w:basedOn w:val="Normal"/>
    <w:link w:val="HTMLAddressChar"/>
    <w:rsid w:val="00516DF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AddressChar">
    <w:name w:val="HTML Address Char"/>
    <w:basedOn w:val="DefaultParagraphFont"/>
    <w:link w:val="HTMLAddress"/>
    <w:rsid w:val="00516DFC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ospacing">
    <w:name w:val="nospacing"/>
    <w:basedOn w:val="Normal"/>
    <w:rsid w:val="005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rsid w:val="00516DFC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paragraph" w:customStyle="1" w:styleId="natjecaj">
    <w:name w:val="natjecaj"/>
    <w:basedOn w:val="Normal"/>
    <w:rsid w:val="004C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950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99"/>
    <w:qFormat/>
    <w:rsid w:val="00FA45E8"/>
    <w:rPr>
      <w:b/>
      <w:bCs/>
    </w:rPr>
  </w:style>
  <w:style w:type="paragraph" w:styleId="ListParagraph">
    <w:name w:val="List Paragraph"/>
    <w:basedOn w:val="Normal"/>
    <w:uiPriority w:val="34"/>
    <w:qFormat/>
    <w:rsid w:val="00FA45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1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3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575"/>
  </w:style>
  <w:style w:type="paragraph" w:styleId="Footer">
    <w:name w:val="footer"/>
    <w:basedOn w:val="Normal"/>
    <w:link w:val="FooterChar"/>
    <w:uiPriority w:val="99"/>
    <w:unhideWhenUsed/>
    <w:rsid w:val="00D5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575"/>
  </w:style>
  <w:style w:type="character" w:styleId="CommentReference">
    <w:name w:val="annotation reference"/>
    <w:basedOn w:val="DefaultParagraphFont"/>
    <w:uiPriority w:val="99"/>
    <w:semiHidden/>
    <w:unhideWhenUsed/>
    <w:rsid w:val="00C22C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2C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2C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C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C81"/>
    <w:rPr>
      <w:b/>
      <w:bCs/>
      <w:sz w:val="20"/>
      <w:szCs w:val="20"/>
    </w:rPr>
  </w:style>
  <w:style w:type="paragraph" w:customStyle="1" w:styleId="Default">
    <w:name w:val="Default"/>
    <w:rsid w:val="003469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box8267267">
    <w:name w:val="box_8267267"/>
    <w:basedOn w:val="Normal"/>
    <w:rsid w:val="00A4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A45ECA"/>
    <w:rPr>
      <w:color w:val="0000FF" w:themeColor="hyperlink"/>
      <w:u w:val="single"/>
    </w:rPr>
  </w:style>
  <w:style w:type="paragraph" w:customStyle="1" w:styleId="box8267400">
    <w:name w:val="box_8267400"/>
    <w:basedOn w:val="Normal"/>
    <w:rsid w:val="00A4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0">
    <w:name w:val="No Spacing"/>
    <w:uiPriority w:val="1"/>
    <w:qFormat/>
    <w:rsid w:val="00E411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16EC"/>
    <w:rPr>
      <w:color w:val="605E5C"/>
      <w:shd w:val="clear" w:color="auto" w:fill="E1DFDD"/>
    </w:rPr>
  </w:style>
  <w:style w:type="paragraph" w:customStyle="1" w:styleId="Standard">
    <w:name w:val="Standard"/>
    <w:rsid w:val="00E0118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1">
    <w:name w:val="Text 1"/>
    <w:basedOn w:val="Normal"/>
    <w:rsid w:val="00E0118C"/>
    <w:pPr>
      <w:snapToGrid w:val="0"/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D083E-0995-4A48-810F-FD323460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mikro-tim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Korisnik</cp:lastModifiedBy>
  <cp:revision>2</cp:revision>
  <cp:lastPrinted>2026-01-21T08:48:00Z</cp:lastPrinted>
  <dcterms:created xsi:type="dcterms:W3CDTF">2026-01-21T09:11:00Z</dcterms:created>
  <dcterms:modified xsi:type="dcterms:W3CDTF">2026-01-21T09:11:00Z</dcterms:modified>
</cp:coreProperties>
</file>